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58" w:rsidRPr="000543C6" w:rsidRDefault="00A51058" w:rsidP="00637F3B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6767FB">
        <w:rPr>
          <w:rFonts w:ascii="Calibri" w:hAnsi="Calibri" w:cs="Calibri"/>
          <w:color w:val="000000"/>
          <w:sz w:val="48"/>
          <w:szCs w:val="48"/>
          <w:u w:val="single"/>
        </w:rPr>
        <w:t>regionale studievoorlichting of oud-leerlingenbank</w:t>
      </w:r>
    </w:p>
    <w:p w:rsidR="00757F7A" w:rsidRPr="000543C6" w:rsidRDefault="00757F7A" w:rsidP="00637F3B">
      <w:pPr>
        <w:spacing w:after="0" w:line="240" w:lineRule="auto"/>
        <w:rPr>
          <w:rFonts w:cs="Calibri"/>
        </w:rPr>
      </w:pPr>
    </w:p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BA151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BA151B" w:rsidRDefault="00BA151B" w:rsidP="00637F3B">
      <w:pPr>
        <w:spacing w:after="0" w:line="240" w:lineRule="auto"/>
        <w:rPr>
          <w:rFonts w:cs="Calibri"/>
        </w:rPr>
      </w:pPr>
    </w:p>
    <w:p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bezoek</w:t>
      </w:r>
      <w:r w:rsidRPr="000543C6">
        <w:rPr>
          <w:rFonts w:cs="Calibri"/>
        </w:rPr>
        <w:t>:</w:t>
      </w:r>
    </w:p>
    <w:p w:rsidR="00BA151B" w:rsidRPr="000543C6" w:rsidRDefault="00BA151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 w:rsidRPr="000543C6">
              <w:rPr>
                <w:rFonts w:ascii="Calibri" w:hAnsi="Calibri" w:cs="Calibri"/>
                <w:caps/>
                <w:sz w:val="36"/>
                <w:szCs w:val="36"/>
              </w:rPr>
              <w:t>VOORBEREIDING BEZOEK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6767FB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Default="00A51058" w:rsidP="006767F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6767FB">
              <w:rPr>
                <w:rFonts w:cs="Calibri"/>
              </w:rPr>
              <w:t>Van welke studies wil je meer komen te weten?</w:t>
            </w:r>
          </w:p>
          <w:p w:rsidR="00B56C39" w:rsidRDefault="00B56C39" w:rsidP="006767F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Waarom die?</w:t>
            </w:r>
          </w:p>
          <w:p w:rsidR="00BA151B" w:rsidRPr="000543C6" w:rsidRDefault="00BA151B" w:rsidP="006767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9B06DC" w:rsidRDefault="006767FB" w:rsidP="00637F3B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BEZOEK VOORLICHTING</w:t>
            </w:r>
          </w:p>
          <w:p w:rsidR="00A51058" w:rsidRPr="000543C6" w:rsidRDefault="009B06DC" w:rsidP="009B06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geef </w:t>
            </w:r>
            <w:r w:rsidRPr="00BA151B">
              <w:rPr>
                <w:rFonts w:cs="Calibri"/>
                <w:b/>
                <w:bCs/>
                <w:sz w:val="36"/>
                <w:szCs w:val="36"/>
                <w:highlight w:val="yellow"/>
              </w:rPr>
              <w:t>per bezochte studie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 het volgende aan -</w:t>
            </w:r>
          </w:p>
        </w:tc>
      </w:tr>
      <w:tr w:rsidR="006767FB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67FB" w:rsidRDefault="006767FB" w:rsidP="00B56C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9B06DC">
              <w:rPr>
                <w:rFonts w:cs="Calibri"/>
              </w:rPr>
              <w:t>Toelatingseisen?</w:t>
            </w:r>
          </w:p>
          <w:p w:rsidR="00BA151B" w:rsidRPr="000543C6" w:rsidRDefault="00BA151B" w:rsidP="00B56C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67FB" w:rsidRPr="000543C6" w:rsidRDefault="006767FB" w:rsidP="00B56C39">
            <w:pPr>
              <w:spacing w:after="0" w:line="240" w:lineRule="auto"/>
              <w:rPr>
                <w:rFonts w:cs="Calibri"/>
              </w:rPr>
            </w:pPr>
          </w:p>
        </w:tc>
      </w:tr>
      <w:tr w:rsidR="009B06DC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B06DC" w:rsidRDefault="009B06DC" w:rsidP="009B06D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="00BA151B">
              <w:rPr>
                <w:rFonts w:cs="Calibri"/>
              </w:rPr>
              <w:t xml:space="preserve">Is er sprake van een </w:t>
            </w:r>
            <w:r w:rsidRPr="009B06DC">
              <w:rPr>
                <w:rFonts w:cs="Calibri"/>
              </w:rPr>
              <w:t>selectie? Zo ja, hoe?</w:t>
            </w:r>
          </w:p>
          <w:p w:rsidR="00BA151B" w:rsidRDefault="00BA151B" w:rsidP="009B06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B06DC" w:rsidRPr="000543C6" w:rsidRDefault="009B06DC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6767F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6767FB" w:rsidRPr="000543C6" w:rsidRDefault="009B06DC" w:rsidP="00637F3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cs="Calibri"/>
              </w:rPr>
              <w:t>5</w:t>
            </w:r>
            <w:r w:rsidR="006767FB" w:rsidRPr="000543C6">
              <w:rPr>
                <w:rFonts w:cs="Calibri"/>
              </w:rPr>
              <w:t xml:space="preserve">. </w:t>
            </w:r>
            <w:r w:rsidR="006767FB" w:rsidRPr="000543C6">
              <w:rPr>
                <w:rFonts w:eastAsia="Times New Roman" w:cs="Calibri"/>
                <w:lang w:eastAsia="nl-NL"/>
              </w:rPr>
              <w:t>In welke beroepen</w:t>
            </w:r>
          </w:p>
          <w:p w:rsidR="006767FB" w:rsidRPr="000543C6" w:rsidRDefault="006767FB" w:rsidP="00637F3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komen meeste</w:t>
            </w:r>
          </w:p>
          <w:p w:rsidR="006767FB" w:rsidRDefault="006767FB" w:rsidP="00637F3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studenten terecht?</w:t>
            </w:r>
          </w:p>
          <w:p w:rsidR="00BA151B" w:rsidRPr="000543C6" w:rsidRDefault="00BA151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6767FB" w:rsidRPr="000543C6" w:rsidRDefault="006767FB" w:rsidP="00637F3B">
            <w:pPr>
              <w:spacing w:after="0" w:line="240" w:lineRule="auto"/>
              <w:rPr>
                <w:rFonts w:cs="Calibri"/>
              </w:rPr>
            </w:pPr>
          </w:p>
          <w:p w:rsidR="006767FB" w:rsidRPr="000543C6" w:rsidRDefault="006767FB" w:rsidP="00637F3B">
            <w:pPr>
              <w:spacing w:after="0" w:line="240" w:lineRule="auto"/>
              <w:rPr>
                <w:rFonts w:cs="Calibri"/>
              </w:rPr>
            </w:pPr>
          </w:p>
          <w:p w:rsidR="006767FB" w:rsidRPr="000543C6" w:rsidRDefault="006767F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6767FB" w:rsidRPr="000543C6" w:rsidTr="00FB511F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67FB" w:rsidRDefault="009B06DC" w:rsidP="009B06DC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6</w:t>
            </w:r>
            <w:r w:rsidR="00B56C39">
              <w:rPr>
                <w:rFonts w:eastAsia="Times New Roman" w:cs="Calibri"/>
                <w:lang w:eastAsia="nl-NL"/>
              </w:rPr>
              <w:t>.</w:t>
            </w:r>
            <w:r w:rsidR="006767FB" w:rsidRPr="000543C6">
              <w:rPr>
                <w:rFonts w:eastAsia="Times New Roman" w:cs="Calibri"/>
                <w:lang w:eastAsia="nl-NL"/>
              </w:rPr>
              <w:t xml:space="preserve"> Krijg je hoorcolleges, practica, werkgroepen</w:t>
            </w:r>
            <w:r>
              <w:rPr>
                <w:rFonts w:eastAsia="Times New Roman" w:cs="Calibri"/>
                <w:lang w:eastAsia="nl-NL"/>
              </w:rPr>
              <w:t>?</w:t>
            </w:r>
            <w:r w:rsidR="00BA151B">
              <w:rPr>
                <w:rFonts w:eastAsia="Times New Roman" w:cs="Calibri"/>
                <w:lang w:eastAsia="nl-NL"/>
              </w:rPr>
              <w:t xml:space="preserve"> Hoe is de verhouding?</w:t>
            </w:r>
          </w:p>
          <w:p w:rsidR="00BA151B" w:rsidRPr="000543C6" w:rsidRDefault="00BA151B" w:rsidP="009B06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67FB" w:rsidRPr="000543C6" w:rsidRDefault="006767F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6767FB" w:rsidRPr="000543C6" w:rsidTr="00FB511F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767FB" w:rsidRDefault="009B06DC" w:rsidP="009B06DC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7.</w:t>
            </w:r>
            <w:r w:rsidR="00B56C39">
              <w:rPr>
                <w:rFonts w:eastAsia="Times New Roman" w:cs="Calibri"/>
                <w:lang w:eastAsia="nl-NL"/>
              </w:rPr>
              <w:t xml:space="preserve"> Welke ‘vakken’ krijg je er allemaal?</w:t>
            </w:r>
            <w:r w:rsidR="006767FB" w:rsidRPr="000543C6">
              <w:rPr>
                <w:rFonts w:eastAsia="Times New Roman" w:cs="Calibri"/>
                <w:lang w:eastAsia="nl-NL"/>
              </w:rPr>
              <w:t>. Zijn er bepaalde  ‘struikelvakken’ die</w:t>
            </w:r>
            <w:r w:rsidR="00B56C39">
              <w:rPr>
                <w:rFonts w:eastAsia="Times New Roman" w:cs="Calibri"/>
                <w:lang w:eastAsia="nl-NL"/>
              </w:rPr>
              <w:t xml:space="preserve"> </w:t>
            </w:r>
            <w:r w:rsidR="006767FB" w:rsidRPr="000543C6">
              <w:rPr>
                <w:rFonts w:eastAsia="Times New Roman" w:cs="Calibri"/>
                <w:lang w:eastAsia="nl-NL"/>
              </w:rPr>
              <w:t xml:space="preserve">lastig zijn? </w:t>
            </w:r>
          </w:p>
          <w:p w:rsidR="00BA151B" w:rsidRPr="000543C6" w:rsidRDefault="00BA151B" w:rsidP="009B06DC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767FB" w:rsidRPr="000543C6" w:rsidRDefault="006767F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9B06DC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06DC" w:rsidRDefault="009B06DC" w:rsidP="009B06D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 Welke opleidingen passen niet bij jou, n.a.v. deze voorlichting? Waarom niet?</w:t>
            </w:r>
          </w:p>
          <w:p w:rsidR="00BA151B" w:rsidRDefault="00BA151B" w:rsidP="009B06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06DC" w:rsidRPr="000543C6" w:rsidRDefault="009B06DC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9B06DC" w:rsidP="00757F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 Van welke opleidingen wil je nu meer te weten komen</w:t>
            </w:r>
            <w:r w:rsidR="00A51058" w:rsidRPr="000543C6">
              <w:rPr>
                <w:rFonts w:cs="Calibri"/>
              </w:rPr>
              <w:t>?</w:t>
            </w:r>
            <w:r>
              <w:rPr>
                <w:rFonts w:cs="Calibri"/>
              </w:rPr>
              <w:t xml:space="preserve"> Waarom?</w:t>
            </w:r>
          </w:p>
          <w:p w:rsidR="009B06DC" w:rsidRDefault="009B06DC" w:rsidP="00757F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Hoe ga je dat aanpakken?</w:t>
            </w:r>
          </w:p>
          <w:p w:rsidR="00BA151B" w:rsidRPr="000543C6" w:rsidRDefault="00BA151B" w:rsidP="00757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9B06DC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06DC" w:rsidRDefault="009B06DC" w:rsidP="009B06D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Wie kunnen je daarbij van dienst zijn en hoe?</w:t>
            </w:r>
          </w:p>
          <w:p w:rsidR="00BA151B" w:rsidRPr="000543C6" w:rsidRDefault="00BA151B" w:rsidP="009B06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06DC" w:rsidRPr="000543C6" w:rsidRDefault="009B06DC" w:rsidP="00A5628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Pr="000543C6" w:rsidRDefault="00637F3B" w:rsidP="00637F3B">
      <w:pPr>
        <w:spacing w:after="0" w:line="240" w:lineRule="auto"/>
        <w:rPr>
          <w:rFonts w:cs="Calibri"/>
        </w:rPr>
      </w:pP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  <w:r w:rsidRPr="00A77AF2">
        <w:rPr>
          <w:rFonts w:cs="Calibri"/>
          <w:b/>
          <w:sz w:val="24"/>
          <w:szCs w:val="24"/>
        </w:rPr>
        <w:t>Opmerkingen van ouder(s)/verzorger(s)  n.a.v. de  activiteit:</w:t>
      </w: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</w:p>
    <w:p w:rsidR="00BA151B" w:rsidRDefault="00BA151B" w:rsidP="00BA151B">
      <w:pPr>
        <w:rPr>
          <w:rFonts w:eastAsia="Times New Roman" w:cs="Calibri"/>
          <w:b/>
          <w:sz w:val="24"/>
          <w:szCs w:val="24"/>
          <w:lang w:eastAsia="nl-NL"/>
        </w:rPr>
      </w:pPr>
      <w:r>
        <w:rPr>
          <w:rFonts w:cs="Calibri"/>
          <w:b/>
          <w:sz w:val="24"/>
          <w:szCs w:val="24"/>
        </w:rPr>
        <w:t xml:space="preserve">Verslag inleveren binnen </w:t>
      </w:r>
      <w:r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:rsidR="00A77AF2" w:rsidRPr="00A77AF2" w:rsidRDefault="00A77AF2" w:rsidP="00A77AF2">
      <w:pPr>
        <w:spacing w:after="0" w:line="240" w:lineRule="auto"/>
        <w:rPr>
          <w:rFonts w:cs="Calibri"/>
          <w:b/>
          <w:sz w:val="24"/>
          <w:szCs w:val="24"/>
        </w:rPr>
      </w:pPr>
      <w:r w:rsidRPr="00A77AF2">
        <w:rPr>
          <w:rFonts w:cs="Calibri"/>
          <w:b/>
          <w:sz w:val="24"/>
          <w:szCs w:val="24"/>
        </w:rPr>
        <w:t>Mondeling verslag uitbrengen aan mentorgroep in contactuur.</w:t>
      </w:r>
    </w:p>
    <w:p w:rsidR="00637F3B" w:rsidRPr="000543C6" w:rsidRDefault="00637F3B" w:rsidP="00637F3B">
      <w:pPr>
        <w:spacing w:after="0" w:line="240" w:lineRule="auto"/>
        <w:rPr>
          <w:rFonts w:cs="Calibri"/>
          <w:b/>
          <w:sz w:val="24"/>
          <w:szCs w:val="24"/>
        </w:rPr>
      </w:pPr>
    </w:p>
    <w:p w:rsidR="005279E0" w:rsidRPr="000543C6" w:rsidRDefault="005279E0" w:rsidP="00637F3B">
      <w:pPr>
        <w:spacing w:after="0" w:line="240" w:lineRule="auto"/>
        <w:rPr>
          <w:rFonts w:cs="Calibri"/>
        </w:rPr>
      </w:pPr>
    </w:p>
    <w:sectPr w:rsidR="005279E0" w:rsidRPr="000543C6" w:rsidSect="00BA1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2AA"/>
    <w:multiLevelType w:val="hybridMultilevel"/>
    <w:tmpl w:val="038C5414"/>
    <w:lvl w:ilvl="0" w:tplc="91088B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445603"/>
    <w:rsid w:val="005279E0"/>
    <w:rsid w:val="00637F3B"/>
    <w:rsid w:val="00664124"/>
    <w:rsid w:val="006767FB"/>
    <w:rsid w:val="00757F7A"/>
    <w:rsid w:val="009B06DC"/>
    <w:rsid w:val="009E2CE9"/>
    <w:rsid w:val="00A51058"/>
    <w:rsid w:val="00A5628A"/>
    <w:rsid w:val="00A77AF2"/>
    <w:rsid w:val="00B56C39"/>
    <w:rsid w:val="00BA151B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6B6F4-1390-48E8-B406-DB4CF53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Ridder, A (Jos) de</cp:lastModifiedBy>
  <cp:revision>2</cp:revision>
  <dcterms:created xsi:type="dcterms:W3CDTF">2016-09-15T12:16:00Z</dcterms:created>
  <dcterms:modified xsi:type="dcterms:W3CDTF">2016-09-15T12:16:00Z</dcterms:modified>
</cp:coreProperties>
</file>